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61DA" w14:textId="114D6CB9" w:rsidR="005818B7" w:rsidRPr="000707AE" w:rsidRDefault="005818B7" w:rsidP="005818B7">
      <w:pPr>
        <w:spacing w:after="0" w:line="240" w:lineRule="auto"/>
        <w:rPr>
          <w:b/>
          <w:bCs/>
          <w:sz w:val="28"/>
          <w:szCs w:val="28"/>
        </w:rPr>
      </w:pPr>
      <w:r w:rsidRPr="000707AE">
        <w:rPr>
          <w:b/>
          <w:bCs/>
          <w:sz w:val="28"/>
          <w:szCs w:val="28"/>
        </w:rPr>
        <w:t xml:space="preserve">Arizona Leadership Organizations | </w:t>
      </w:r>
      <w:r w:rsidR="000A1900" w:rsidRPr="000707AE">
        <w:rPr>
          <w:b/>
          <w:bCs/>
          <w:sz w:val="28"/>
          <w:szCs w:val="28"/>
        </w:rPr>
        <w:t>Racial Justice Curriculum</w:t>
      </w:r>
      <w:r w:rsidRPr="000707AE">
        <w:rPr>
          <w:b/>
          <w:bCs/>
          <w:sz w:val="28"/>
          <w:szCs w:val="28"/>
        </w:rPr>
        <w:t xml:space="preserve"> Collective</w:t>
      </w:r>
    </w:p>
    <w:p w14:paraId="488E390B" w14:textId="77777777" w:rsidR="00AB119E" w:rsidRDefault="005818B7" w:rsidP="005818B7">
      <w:pPr>
        <w:spacing w:after="0" w:line="240" w:lineRule="auto"/>
      </w:pPr>
      <w:r w:rsidRPr="000707AE">
        <w:rPr>
          <w:b/>
          <w:bCs/>
          <w:sz w:val="28"/>
          <w:szCs w:val="28"/>
        </w:rPr>
        <w:t>April 2021</w:t>
      </w:r>
      <w:r>
        <w:br/>
      </w:r>
    </w:p>
    <w:p w14:paraId="5BFAB701" w14:textId="63D8E349" w:rsidR="00AB119E" w:rsidRDefault="00AB119E" w:rsidP="005818B7">
      <w:pPr>
        <w:spacing w:after="0" w:line="240" w:lineRule="auto"/>
      </w:pPr>
      <w:r w:rsidRPr="00AB119E">
        <w:rPr>
          <w:b/>
          <w:bCs/>
        </w:rPr>
        <w:t xml:space="preserve">Our </w:t>
      </w:r>
      <w:r w:rsidRPr="00AB119E">
        <w:rPr>
          <w:b/>
          <w:bCs/>
        </w:rPr>
        <w:t>Racial Justice Statement</w:t>
      </w:r>
      <w:r w:rsidRPr="00AB119E">
        <w:t xml:space="preserve">: Our Racial Justice curriculum enhances our current leadership program instruction to illuminate and identify disparities for the purpose of increasing the awareness in the individuals holding civic, political and workforce related leadership roles. We are actively working to provide a curriculum and instruction that supports individual development that counteracts deeply rooted systemic biases that disproportionately impact Black, Latino, Asian, </w:t>
      </w:r>
      <w:proofErr w:type="gramStart"/>
      <w:r w:rsidRPr="00AB119E">
        <w:t>Native</w:t>
      </w:r>
      <w:proofErr w:type="gramEnd"/>
      <w:r w:rsidRPr="00AB119E">
        <w:t xml:space="preserve"> and Indigenous community in Arizona.</w:t>
      </w:r>
    </w:p>
    <w:p w14:paraId="23CDEA96" w14:textId="77777777" w:rsidR="00AB119E" w:rsidRDefault="00AB119E" w:rsidP="005818B7">
      <w:pPr>
        <w:spacing w:after="0" w:line="240" w:lineRule="auto"/>
      </w:pPr>
    </w:p>
    <w:p w14:paraId="56AA468B" w14:textId="129456A4" w:rsidR="000A1900" w:rsidRPr="000707AE" w:rsidRDefault="000A1900" w:rsidP="005818B7">
      <w:pPr>
        <w:spacing w:after="0" w:line="240" w:lineRule="auto"/>
        <w:rPr>
          <w:b/>
          <w:bCs/>
          <w:sz w:val="28"/>
          <w:szCs w:val="28"/>
        </w:rPr>
      </w:pPr>
      <w:r w:rsidRPr="000707AE">
        <w:rPr>
          <w:b/>
          <w:bCs/>
          <w:sz w:val="28"/>
          <w:szCs w:val="28"/>
        </w:rPr>
        <w:t>FAQ</w:t>
      </w:r>
      <w:r w:rsidR="005818B7" w:rsidRPr="000707AE">
        <w:rPr>
          <w:b/>
          <w:bCs/>
          <w:sz w:val="28"/>
          <w:szCs w:val="28"/>
        </w:rPr>
        <w:t>s</w:t>
      </w:r>
    </w:p>
    <w:p w14:paraId="1A76CB00" w14:textId="77777777" w:rsidR="005818B7" w:rsidRDefault="005818B7" w:rsidP="005818B7">
      <w:pPr>
        <w:spacing w:after="0" w:line="240" w:lineRule="auto"/>
      </w:pPr>
    </w:p>
    <w:p w14:paraId="042AE01D" w14:textId="36DE9446" w:rsidR="006E784E" w:rsidRPr="00634005" w:rsidRDefault="00F23C60">
      <w:pPr>
        <w:rPr>
          <w:b/>
          <w:bCs/>
        </w:rPr>
      </w:pPr>
      <w:r w:rsidRPr="00634005">
        <w:rPr>
          <w:b/>
          <w:bCs/>
        </w:rPr>
        <w:t>What is Racial Equity?</w:t>
      </w:r>
    </w:p>
    <w:p w14:paraId="13EB0F35" w14:textId="045AC377" w:rsidR="00F23C60" w:rsidRDefault="00F23C60">
      <w:r>
        <w:t>Racial Equity is a condition where one’s race identity has influence on how one fares in society</w:t>
      </w:r>
      <w:r w:rsidR="00433880">
        <w:t>, but</w:t>
      </w:r>
      <w:r w:rsidR="00192806">
        <w:t xml:space="preserve"> the distribution of resources and opportunities no longer</w:t>
      </w:r>
      <w:r w:rsidR="00433880">
        <w:t xml:space="preserve"> </w:t>
      </w:r>
      <w:r w:rsidR="00192806">
        <w:t xml:space="preserve">predicted by race, racial </w:t>
      </w:r>
      <w:proofErr w:type="gramStart"/>
      <w:r w:rsidR="00192806">
        <w:t>bias</w:t>
      </w:r>
      <w:proofErr w:type="gramEnd"/>
      <w:r w:rsidR="00192806">
        <w:t xml:space="preserve"> or racial ideology.</w:t>
      </w:r>
    </w:p>
    <w:p w14:paraId="72AB33D9" w14:textId="647181F1" w:rsidR="000A1900" w:rsidRPr="000A1900" w:rsidRDefault="000A1900">
      <w:pPr>
        <w:rPr>
          <w:b/>
          <w:bCs/>
        </w:rPr>
      </w:pPr>
      <w:r w:rsidRPr="000A1900">
        <w:rPr>
          <w:b/>
          <w:bCs/>
        </w:rPr>
        <w:t>What is Racial Justice?</w:t>
      </w:r>
    </w:p>
    <w:p w14:paraId="1331A0FF" w14:textId="576440B1" w:rsidR="001A4410" w:rsidRPr="00634005" w:rsidRDefault="001A4410" w:rsidP="006E784E">
      <w:r w:rsidRPr="001A4410">
        <w:t>Racial Justice is defined as confronting our history of racial injustice to repair its painful legacy</w:t>
      </w:r>
      <w:r w:rsidR="00155882">
        <w:t>.</w:t>
      </w:r>
    </w:p>
    <w:p w14:paraId="06105541" w14:textId="3BA36293" w:rsidR="006E784E" w:rsidRPr="000A1900" w:rsidRDefault="006E784E" w:rsidP="006E784E">
      <w:pPr>
        <w:rPr>
          <w:b/>
          <w:bCs/>
        </w:rPr>
      </w:pPr>
      <w:r w:rsidRPr="000A1900">
        <w:rPr>
          <w:b/>
          <w:bCs/>
        </w:rPr>
        <w:t>What are the field standards for getting started?</w:t>
      </w:r>
    </w:p>
    <w:p w14:paraId="53C38623" w14:textId="5EFB2CF7" w:rsidR="00E016D1" w:rsidRPr="00E016D1" w:rsidRDefault="001A4410" w:rsidP="00E016D1">
      <w:pPr>
        <w:rPr>
          <w:sz w:val="18"/>
          <w:szCs w:val="18"/>
        </w:rPr>
      </w:pPr>
      <w:r w:rsidRPr="001A4410">
        <w:t>As the Racial Justice curriculum is a collective of</w:t>
      </w:r>
      <w:r w:rsidR="00F23C60">
        <w:t xml:space="preserve"> Arizona Leadership program</w:t>
      </w:r>
      <w:r w:rsidRPr="001A4410">
        <w:t xml:space="preserve"> part</w:t>
      </w:r>
      <w:r>
        <w:t>ner</w:t>
      </w:r>
      <w:r w:rsidR="00F23C60">
        <w:t>s. We have embraced the</w:t>
      </w:r>
      <w:r w:rsidRPr="001A4410">
        <w:t xml:space="preserve"> Equity in the Center (EIC)</w:t>
      </w:r>
      <w:r w:rsidR="00F23C60">
        <w:t>’s five standards for implementing this work</w:t>
      </w:r>
      <w:r w:rsidRPr="001A4410">
        <w:t>.</w:t>
      </w:r>
      <w:r w:rsidR="00F23C60">
        <w:t xml:space="preserve"> The standards are</w:t>
      </w:r>
      <w:r w:rsidRPr="001A4410">
        <w:t xml:space="preserve"> 1). Establish a shared voc</w:t>
      </w:r>
      <w:r>
        <w:t>a</w:t>
      </w:r>
      <w:r w:rsidRPr="001A4410">
        <w:t xml:space="preserve">bulary AND meaning; 2). Identify race equity champions at the board and senior leadership levels; 3). Name race equity as a strategic imperative for organization; 4).  Open a continuous dialogue about race equity work; and 5). </w:t>
      </w:r>
      <w:r w:rsidR="00433880" w:rsidRPr="001A4410">
        <w:t>Disaggregate</w:t>
      </w:r>
      <w:r w:rsidRPr="001A4410">
        <w:t xml:space="preserve"> data- identification is not analysis and analysis </w:t>
      </w:r>
      <w:proofErr w:type="gramStart"/>
      <w:r w:rsidRPr="001A4410">
        <w:t>is</w:t>
      </w:r>
      <w:proofErr w:type="gramEnd"/>
      <w:r w:rsidRPr="001A4410">
        <w:t xml:space="preserve"> not action.</w:t>
      </w:r>
      <w:r w:rsidR="00E016D1">
        <w:t xml:space="preserve"> </w:t>
      </w:r>
      <w:r w:rsidR="00E016D1" w:rsidRPr="00E016D1">
        <w:rPr>
          <w:i/>
          <w:iCs/>
          <w:sz w:val="18"/>
          <w:szCs w:val="18"/>
        </w:rPr>
        <w:t>Source: Equity in the Culture (EIC), Awoke to Woke to Work: Building A Race Equity Culture, 2018</w:t>
      </w:r>
    </w:p>
    <w:p w14:paraId="15514C21" w14:textId="73434C34" w:rsidR="000A1900" w:rsidRPr="000A1900" w:rsidRDefault="000A1900">
      <w:pPr>
        <w:rPr>
          <w:b/>
          <w:bCs/>
        </w:rPr>
      </w:pPr>
      <w:r w:rsidRPr="000A1900">
        <w:rPr>
          <w:b/>
          <w:bCs/>
        </w:rPr>
        <w:t>What is the Racial Justice curriculum?</w:t>
      </w:r>
    </w:p>
    <w:p w14:paraId="11A870B1" w14:textId="5DD14707" w:rsidR="000A1900" w:rsidRPr="00634005" w:rsidRDefault="00F23C60">
      <w:r w:rsidRPr="00634005">
        <w:t>The Arizona Leadership program collective desired to impact our</w:t>
      </w:r>
      <w:r w:rsidR="00192806">
        <w:t xml:space="preserve"> current and alumni</w:t>
      </w:r>
      <w:r w:rsidRPr="00634005">
        <w:t xml:space="preserve"> leaders</w:t>
      </w:r>
      <w:r w:rsidR="00E016D1">
        <w:t>hip</w:t>
      </w:r>
      <w:r w:rsidRPr="00634005">
        <w:t xml:space="preserve"> </w:t>
      </w:r>
      <w:r w:rsidR="00192806">
        <w:t>through our</w:t>
      </w:r>
      <w:r w:rsidRPr="00634005">
        <w:t xml:space="preserve"> program</w:t>
      </w:r>
      <w:r w:rsidR="00192806">
        <w:t>s</w:t>
      </w:r>
      <w:r w:rsidRPr="00634005">
        <w:t xml:space="preserve"> providing </w:t>
      </w:r>
      <w:r w:rsidR="00192806">
        <w:t>one</w:t>
      </w:r>
      <w:r w:rsidR="00E016D1">
        <w:t xml:space="preserve"> standard,</w:t>
      </w:r>
      <w:r w:rsidRPr="00634005">
        <w:t xml:space="preserve"> consistent curriculum </w:t>
      </w:r>
      <w:r w:rsidR="00192806">
        <w:t>that work to address racial justice issues.  The desired outcomes of the curriculum to</w:t>
      </w:r>
      <w:r w:rsidR="00433880">
        <w:t xml:space="preserve"> have common language for talking and </w:t>
      </w:r>
      <w:r w:rsidR="00E016D1">
        <w:t xml:space="preserve">utilizing </w:t>
      </w:r>
      <w:r w:rsidR="00433880">
        <w:t xml:space="preserve">race, equity and inclusion practices, shared </w:t>
      </w:r>
      <w:proofErr w:type="gramStart"/>
      <w:r w:rsidR="00433880">
        <w:t>analysis</w:t>
      </w:r>
      <w:proofErr w:type="gramEnd"/>
      <w:r w:rsidR="00433880">
        <w:t xml:space="preserve"> and concepts for </w:t>
      </w:r>
      <w:r w:rsidR="007948A8">
        <w:t>examining</w:t>
      </w:r>
      <w:r w:rsidR="00433880">
        <w:t xml:space="preserve"> and working toward racial justice. Tools for identifying how to apply a race equity len</w:t>
      </w:r>
      <w:r w:rsidR="00155882">
        <w:t>s</w:t>
      </w:r>
      <w:r w:rsidR="00433880">
        <w:t xml:space="preserve"> to your leadership at work, </w:t>
      </w:r>
      <w:proofErr w:type="gramStart"/>
      <w:r w:rsidR="00433880">
        <w:t>home</w:t>
      </w:r>
      <w:proofErr w:type="gramEnd"/>
      <w:r w:rsidR="00433880">
        <w:t xml:space="preserve"> or community. </w:t>
      </w:r>
      <w:r w:rsidR="00192806">
        <w:t xml:space="preserve"> </w:t>
      </w:r>
    </w:p>
    <w:p w14:paraId="7AA8FAB3" w14:textId="1FB10A56" w:rsidR="000A1900" w:rsidRDefault="000A1900">
      <w:pPr>
        <w:rPr>
          <w:b/>
          <w:bCs/>
        </w:rPr>
      </w:pPr>
      <w:r w:rsidRPr="000A1900">
        <w:rPr>
          <w:b/>
          <w:bCs/>
        </w:rPr>
        <w:t>What are the components of</w:t>
      </w:r>
      <w:r w:rsidR="00E64060">
        <w:rPr>
          <w:b/>
          <w:bCs/>
        </w:rPr>
        <w:t xml:space="preserve"> the</w:t>
      </w:r>
      <w:r w:rsidRPr="000A1900">
        <w:rPr>
          <w:b/>
          <w:bCs/>
        </w:rPr>
        <w:t xml:space="preserve"> Racial Justice Curriculum?</w:t>
      </w:r>
    </w:p>
    <w:p w14:paraId="0BDECB35" w14:textId="687DBC93" w:rsidR="000A1900" w:rsidRPr="00F23C60" w:rsidRDefault="001A4410">
      <w:r w:rsidRPr="00F23C60">
        <w:t>The</w:t>
      </w:r>
      <w:r w:rsidR="00F23C60" w:rsidRPr="00F23C60">
        <w:t xml:space="preserve"> Arizona Leadership</w:t>
      </w:r>
      <w:r w:rsidR="00F23C60">
        <w:t xml:space="preserve"> program</w:t>
      </w:r>
      <w:r w:rsidR="00F23C60" w:rsidRPr="00F23C60">
        <w:t xml:space="preserve"> collective’s</w:t>
      </w:r>
      <w:r w:rsidRPr="00F23C60">
        <w:t xml:space="preserve"> racial justice curriculum</w:t>
      </w:r>
      <w:r w:rsidR="00F23C60" w:rsidRPr="00F23C60">
        <w:t xml:space="preserve"> is based off Race Forward’s   </w:t>
      </w:r>
      <w:r w:rsidR="00192806" w:rsidRPr="00433880">
        <w:rPr>
          <w:i/>
          <w:iCs/>
        </w:rPr>
        <w:t>B</w:t>
      </w:r>
      <w:r w:rsidR="00F23C60" w:rsidRPr="00433880">
        <w:rPr>
          <w:i/>
          <w:iCs/>
        </w:rPr>
        <w:t xml:space="preserve">uilding </w:t>
      </w:r>
      <w:r w:rsidR="00192806" w:rsidRPr="00433880">
        <w:rPr>
          <w:i/>
          <w:iCs/>
        </w:rPr>
        <w:t>R</w:t>
      </w:r>
      <w:r w:rsidR="00F23C60" w:rsidRPr="00433880">
        <w:rPr>
          <w:i/>
          <w:iCs/>
        </w:rPr>
        <w:t xml:space="preserve">acial </w:t>
      </w:r>
      <w:r w:rsidR="00192806" w:rsidRPr="00433880">
        <w:rPr>
          <w:i/>
          <w:iCs/>
        </w:rPr>
        <w:t>E</w:t>
      </w:r>
      <w:r w:rsidR="00F23C60" w:rsidRPr="00433880">
        <w:rPr>
          <w:i/>
          <w:iCs/>
        </w:rPr>
        <w:t>quity</w:t>
      </w:r>
      <w:r w:rsidR="00192806" w:rsidRPr="00433880">
        <w:rPr>
          <w:i/>
          <w:iCs/>
        </w:rPr>
        <w:t>:</w:t>
      </w:r>
      <w:r w:rsidR="00F23C60" w:rsidRPr="00433880">
        <w:rPr>
          <w:i/>
          <w:iCs/>
        </w:rPr>
        <w:t xml:space="preserve"> </w:t>
      </w:r>
      <w:proofErr w:type="gramStart"/>
      <w:r w:rsidR="00192806" w:rsidRPr="00433880">
        <w:rPr>
          <w:i/>
          <w:iCs/>
        </w:rPr>
        <w:t>F</w:t>
      </w:r>
      <w:r w:rsidR="00F23C60" w:rsidRPr="00433880">
        <w:rPr>
          <w:i/>
          <w:iCs/>
        </w:rPr>
        <w:t>oundation</w:t>
      </w:r>
      <w:r w:rsidR="00192806" w:rsidRPr="00433880">
        <w:rPr>
          <w:i/>
          <w:iCs/>
        </w:rPr>
        <w:t>s</w:t>
      </w:r>
      <w:proofErr w:type="gramEnd"/>
      <w:r w:rsidR="00192806">
        <w:t xml:space="preserve"> training</w:t>
      </w:r>
      <w:r w:rsidRPr="00F23C60">
        <w:t xml:space="preserve">. </w:t>
      </w:r>
      <w:r w:rsidR="00634005">
        <w:t>Race Forward is home to the Government Alliance on Race and Equity (GARE)</w:t>
      </w:r>
      <w:r w:rsidR="00433880">
        <w:t>, national network of local government working to achieve racial equity and advance opportunities for all.</w:t>
      </w:r>
      <w:r w:rsidR="00634005">
        <w:t xml:space="preserve"> Race Forward catalyzes movement building for racial justice.  In partnership with communities, organizations, and sectors. Building strategies to advance racial justice in our policies, </w:t>
      </w:r>
      <w:proofErr w:type="gramStart"/>
      <w:r w:rsidR="00634005">
        <w:t>institutions</w:t>
      </w:r>
      <w:proofErr w:type="gramEnd"/>
      <w:r w:rsidR="00634005">
        <w:t xml:space="preserve"> and culture. </w:t>
      </w:r>
      <w:proofErr w:type="gramStart"/>
      <w:r w:rsidR="00BD0C8B" w:rsidRPr="005818B7">
        <w:t>A number of</w:t>
      </w:r>
      <w:proofErr w:type="gramEnd"/>
      <w:r w:rsidR="00BD0C8B" w:rsidRPr="005818B7">
        <w:t xml:space="preserve"> local municipalities</w:t>
      </w:r>
      <w:r w:rsidR="00E9390D" w:rsidRPr="005818B7">
        <w:t xml:space="preserve"> in Arizona are</w:t>
      </w:r>
      <w:r w:rsidR="00BD0C8B" w:rsidRPr="005818B7">
        <w:t xml:space="preserve"> utiliz</w:t>
      </w:r>
      <w:r w:rsidR="00E9390D" w:rsidRPr="005818B7">
        <w:t>ing</w:t>
      </w:r>
      <w:r w:rsidR="00BD0C8B" w:rsidRPr="005818B7">
        <w:t xml:space="preserve"> this curriculum for equity training</w:t>
      </w:r>
      <w:r w:rsidR="00573090" w:rsidRPr="005818B7">
        <w:t xml:space="preserve">. </w:t>
      </w:r>
      <w:r w:rsidR="00F23C60" w:rsidRPr="005818B7">
        <w:t xml:space="preserve"> </w:t>
      </w:r>
      <w:r w:rsidR="00F23C60" w:rsidRPr="00F23C60">
        <w:t>We have identified five main</w:t>
      </w:r>
      <w:r w:rsidR="00634005">
        <w:t xml:space="preserve"> tools</w:t>
      </w:r>
      <w:r w:rsidR="00433880">
        <w:t xml:space="preserve"> as learning objectives </w:t>
      </w:r>
      <w:r w:rsidR="00F23C60" w:rsidRPr="00F23C60">
        <w:t xml:space="preserve">for </w:t>
      </w:r>
      <w:r w:rsidR="00192806">
        <w:t>our</w:t>
      </w:r>
      <w:r w:rsidR="00F23C60" w:rsidRPr="00F23C60">
        <w:t xml:space="preserve"> curriculum. </w:t>
      </w:r>
      <w:r w:rsidRPr="00F23C60">
        <w:t xml:space="preserve"> </w:t>
      </w:r>
      <w:r w:rsidR="00192806">
        <w:t xml:space="preserve">Learning objectives consider of starting with a solidarity practice - </w:t>
      </w:r>
      <w:r w:rsidRPr="00F23C60">
        <w:t>Land Acknowl</w:t>
      </w:r>
      <w:r w:rsidR="00F23C60" w:rsidRPr="00F23C60">
        <w:t>edgment,</w:t>
      </w:r>
      <w:r w:rsidR="00192806">
        <w:t xml:space="preserve"> then</w:t>
      </w:r>
      <w:r w:rsidR="00F23C60" w:rsidRPr="00F23C60">
        <w:t xml:space="preserve"> Key concepts of racial justice, levels of racism,</w:t>
      </w:r>
      <w:r w:rsidR="00192806">
        <w:t xml:space="preserve"> understanding</w:t>
      </w:r>
      <w:r w:rsidR="00F23C60" w:rsidRPr="00F23C60">
        <w:t xml:space="preserve"> system analysis,</w:t>
      </w:r>
      <w:r w:rsidR="00192806">
        <w:t xml:space="preserve"> how</w:t>
      </w:r>
      <w:r w:rsidR="00F23C60" w:rsidRPr="00F23C60">
        <w:t xml:space="preserve"> implicit bias</w:t>
      </w:r>
      <w:r w:rsidR="00192806">
        <w:t xml:space="preserve"> operates institutionally and individually</w:t>
      </w:r>
      <w:r w:rsidR="00F23C60" w:rsidRPr="00F23C60">
        <w:t xml:space="preserve"> and</w:t>
      </w:r>
      <w:r w:rsidR="00192806">
        <w:t xml:space="preserve"> choice points activity, as decision making opportunities to advance racial equity</w:t>
      </w:r>
      <w:r w:rsidR="00F23C60" w:rsidRPr="00F23C60">
        <w:t xml:space="preserve">. </w:t>
      </w:r>
    </w:p>
    <w:p w14:paraId="05B0EB2D" w14:textId="4033AADD" w:rsidR="00634005" w:rsidRPr="00634005" w:rsidRDefault="000A1900">
      <w:pPr>
        <w:rPr>
          <w:b/>
          <w:bCs/>
        </w:rPr>
      </w:pPr>
      <w:r w:rsidRPr="000A1900">
        <w:rPr>
          <w:b/>
          <w:bCs/>
        </w:rPr>
        <w:lastRenderedPageBreak/>
        <w:t>What does it take to be racial justice champion?</w:t>
      </w:r>
    </w:p>
    <w:p w14:paraId="40E543BE" w14:textId="409ECC82" w:rsidR="00634005" w:rsidRPr="00634005" w:rsidRDefault="00634005">
      <w:r w:rsidRPr="00634005">
        <w:t>We need racial justice champion</w:t>
      </w:r>
      <w:r w:rsidR="00FD54D8">
        <w:t xml:space="preserve"> to successful implement the curriculum</w:t>
      </w:r>
      <w:r w:rsidRPr="00634005">
        <w:t xml:space="preserve">. Ways </w:t>
      </w:r>
      <w:r w:rsidR="00FD54D8">
        <w:t>for you to be a racial justice champion, first</w:t>
      </w:r>
      <w:r w:rsidRPr="00634005">
        <w:t xml:space="preserve"> </w:t>
      </w:r>
      <w:r w:rsidR="00FD54D8">
        <w:t>d</w:t>
      </w:r>
      <w:r w:rsidRPr="00634005">
        <w:t xml:space="preserve">eclare you are a champion; </w:t>
      </w:r>
      <w:r w:rsidR="00FD54D8">
        <w:t xml:space="preserve">second </w:t>
      </w:r>
      <w:r w:rsidRPr="00634005">
        <w:t xml:space="preserve">have courage to speak up and speak out; </w:t>
      </w:r>
      <w:r w:rsidR="00FD54D8">
        <w:t>next, k</w:t>
      </w:r>
      <w:r w:rsidRPr="00634005">
        <w:t xml:space="preserve">now yourself (your history in relationship to others); have self-awareness of your own biases; </w:t>
      </w:r>
      <w:r w:rsidR="00FD54D8">
        <w:t xml:space="preserve">please </w:t>
      </w:r>
      <w:r w:rsidRPr="00634005">
        <w:t>practice discipline, rigor, patienc</w:t>
      </w:r>
      <w:r>
        <w:t>e</w:t>
      </w:r>
      <w:r w:rsidRPr="00634005">
        <w:t xml:space="preserve">, </w:t>
      </w:r>
      <w:proofErr w:type="gramStart"/>
      <w:r w:rsidRPr="00634005">
        <w:t>humility</w:t>
      </w:r>
      <w:proofErr w:type="gramEnd"/>
      <w:r w:rsidRPr="00634005">
        <w:t xml:space="preserve"> and grace. </w:t>
      </w:r>
      <w:r w:rsidR="00FD54D8">
        <w:t>Begin to w</w:t>
      </w:r>
      <w:r w:rsidRPr="00634005">
        <w:t>ork to repair harm and</w:t>
      </w:r>
      <w:r w:rsidR="00FD54D8">
        <w:t xml:space="preserve"> finally, </w:t>
      </w:r>
      <w:r w:rsidR="00FD54D8" w:rsidRPr="00634005">
        <w:t>do</w:t>
      </w:r>
      <w:r w:rsidRPr="00634005">
        <w:t xml:space="preserve"> your own work…google it, read </w:t>
      </w:r>
      <w:proofErr w:type="gramStart"/>
      <w:r w:rsidRPr="00634005">
        <w:t>books</w:t>
      </w:r>
      <w:proofErr w:type="gramEnd"/>
      <w:r w:rsidRPr="00634005">
        <w:t xml:space="preserve"> or view documentaries (do not depend on others, </w:t>
      </w:r>
      <w:r w:rsidR="00433880" w:rsidRPr="00634005">
        <w:t>esp.</w:t>
      </w:r>
      <w:r w:rsidRPr="00634005">
        <w:t>, Black, indigenous, people of color)</w:t>
      </w:r>
      <w:r w:rsidR="00155882">
        <w:t>.</w:t>
      </w:r>
    </w:p>
    <w:p w14:paraId="16234B25" w14:textId="570FEC75" w:rsidR="000A1900" w:rsidRPr="000A1900" w:rsidRDefault="000A1900">
      <w:pPr>
        <w:rPr>
          <w:b/>
          <w:bCs/>
        </w:rPr>
      </w:pPr>
      <w:r w:rsidRPr="000A1900">
        <w:rPr>
          <w:b/>
          <w:bCs/>
        </w:rPr>
        <w:t>What is the</w:t>
      </w:r>
      <w:r w:rsidR="006E784E">
        <w:rPr>
          <w:b/>
          <w:bCs/>
        </w:rPr>
        <w:t xml:space="preserve"> Arizona</w:t>
      </w:r>
      <w:r w:rsidRPr="000A1900">
        <w:rPr>
          <w:b/>
          <w:bCs/>
        </w:rPr>
        <w:t xml:space="preserve"> Racial Justice collective leadership team working to achieve?</w:t>
      </w:r>
    </w:p>
    <w:p w14:paraId="0F9300B7" w14:textId="13FB2C33" w:rsidR="00573090" w:rsidRPr="00573090" w:rsidRDefault="00573090" w:rsidP="00573090">
      <w:pPr>
        <w:pStyle w:val="NormalWeb"/>
        <w:spacing w:before="0" w:beforeAutospacing="0" w:after="0" w:afterAutospacing="0"/>
      </w:pPr>
      <w:bookmarkStart w:id="0" w:name="_Hlk68172571"/>
      <w:r w:rsidRPr="00573090">
        <w:rPr>
          <w:rFonts w:ascii="Calibri" w:hAnsi="Calibri" w:cs="Calibri"/>
          <w:color w:val="000000"/>
          <w:sz w:val="22"/>
          <w:szCs w:val="22"/>
          <w:shd w:val="clear" w:color="auto" w:fill="FFFFFF"/>
        </w:rPr>
        <w:t xml:space="preserve">Our </w:t>
      </w:r>
      <w:r w:rsidR="00F47C3F">
        <w:rPr>
          <w:rFonts w:ascii="Calibri" w:hAnsi="Calibri" w:cs="Calibri"/>
          <w:color w:val="000000"/>
          <w:sz w:val="22"/>
          <w:szCs w:val="22"/>
          <w:shd w:val="clear" w:color="auto" w:fill="FFFFFF"/>
        </w:rPr>
        <w:t>R</w:t>
      </w:r>
      <w:r w:rsidRPr="00573090">
        <w:rPr>
          <w:rFonts w:ascii="Calibri" w:hAnsi="Calibri" w:cs="Calibri"/>
          <w:color w:val="000000"/>
          <w:sz w:val="22"/>
          <w:szCs w:val="22"/>
          <w:shd w:val="clear" w:color="auto" w:fill="FFFFFF"/>
        </w:rPr>
        <w:t xml:space="preserve">acial </w:t>
      </w:r>
      <w:r w:rsidR="00F47C3F">
        <w:rPr>
          <w:rFonts w:ascii="Calibri" w:hAnsi="Calibri" w:cs="Calibri"/>
          <w:color w:val="000000"/>
          <w:sz w:val="22"/>
          <w:szCs w:val="22"/>
          <w:shd w:val="clear" w:color="auto" w:fill="FFFFFF"/>
        </w:rPr>
        <w:t>J</w:t>
      </w:r>
      <w:r w:rsidRPr="00573090">
        <w:rPr>
          <w:rFonts w:ascii="Calibri" w:hAnsi="Calibri" w:cs="Calibri"/>
          <w:color w:val="000000"/>
          <w:sz w:val="22"/>
          <w:szCs w:val="22"/>
          <w:shd w:val="clear" w:color="auto" w:fill="FFFFFF"/>
        </w:rPr>
        <w:t xml:space="preserve">ustice curriculum enhances our current leadership program instruction to illuminate and identify disparities for the purpose of increasing the awareness </w:t>
      </w:r>
      <w:r w:rsidR="00BD0C8B">
        <w:rPr>
          <w:rFonts w:ascii="Calibri" w:hAnsi="Calibri" w:cs="Calibri"/>
          <w:color w:val="000000"/>
          <w:sz w:val="22"/>
          <w:szCs w:val="22"/>
          <w:shd w:val="clear" w:color="auto" w:fill="FFFFFF"/>
        </w:rPr>
        <w:t>in the</w:t>
      </w:r>
      <w:r w:rsidRPr="00573090">
        <w:rPr>
          <w:rFonts w:ascii="Calibri" w:hAnsi="Calibri" w:cs="Calibri"/>
          <w:color w:val="000000"/>
          <w:sz w:val="22"/>
          <w:szCs w:val="22"/>
          <w:shd w:val="clear" w:color="auto" w:fill="FFFFFF"/>
        </w:rPr>
        <w:t> individuals holding civic, political and workforce related leadership roles. We are actively working to provide a curriculum and instruction that supports</w:t>
      </w:r>
      <w:r w:rsidRPr="00573090">
        <w:rPr>
          <w:rFonts w:ascii="Calibri" w:hAnsi="Calibri" w:cs="Calibri"/>
          <w:color w:val="FF0000"/>
          <w:sz w:val="22"/>
          <w:szCs w:val="22"/>
          <w:shd w:val="clear" w:color="auto" w:fill="FFFFFF"/>
        </w:rPr>
        <w:t xml:space="preserve"> </w:t>
      </w:r>
      <w:r w:rsidRPr="00573090">
        <w:rPr>
          <w:rFonts w:ascii="Calibri" w:hAnsi="Calibri" w:cs="Calibri"/>
          <w:color w:val="000000"/>
          <w:sz w:val="22"/>
          <w:szCs w:val="22"/>
          <w:shd w:val="clear" w:color="auto" w:fill="FFFFFF"/>
        </w:rPr>
        <w:t xml:space="preserve">individual development that counteracts deeply rooted systemic biases that disproportionately impact Black, Latino, Asian, </w:t>
      </w:r>
      <w:proofErr w:type="gramStart"/>
      <w:r w:rsidRPr="00573090">
        <w:rPr>
          <w:rFonts w:ascii="Calibri" w:hAnsi="Calibri" w:cs="Calibri"/>
          <w:color w:val="000000"/>
          <w:sz w:val="22"/>
          <w:szCs w:val="22"/>
          <w:shd w:val="clear" w:color="auto" w:fill="FFFFFF"/>
        </w:rPr>
        <w:t>Native</w:t>
      </w:r>
      <w:proofErr w:type="gramEnd"/>
      <w:r w:rsidRPr="00573090">
        <w:rPr>
          <w:rFonts w:ascii="Calibri" w:hAnsi="Calibri" w:cs="Calibri"/>
          <w:color w:val="000000"/>
          <w:sz w:val="22"/>
          <w:szCs w:val="22"/>
          <w:shd w:val="clear" w:color="auto" w:fill="FFFFFF"/>
        </w:rPr>
        <w:t xml:space="preserve"> and Indigenous community in Arizona.</w:t>
      </w:r>
    </w:p>
    <w:bookmarkEnd w:id="0"/>
    <w:p w14:paraId="0F78BAB9" w14:textId="3119F4FA" w:rsidR="000A1900" w:rsidRDefault="005818B7">
      <w:pPr>
        <w:rPr>
          <w:b/>
          <w:bCs/>
        </w:rPr>
      </w:pPr>
      <w:r>
        <w:rPr>
          <w:b/>
          <w:bCs/>
        </w:rPr>
        <w:br/>
      </w:r>
      <w:r w:rsidR="000A1900" w:rsidRPr="000A1900">
        <w:rPr>
          <w:b/>
          <w:bCs/>
        </w:rPr>
        <w:t>When and how will this roll out?</w:t>
      </w:r>
    </w:p>
    <w:p w14:paraId="2CC73577" w14:textId="004776AE" w:rsidR="006E784E" w:rsidRDefault="00F47C3F">
      <w:pPr>
        <w:rPr>
          <w:b/>
          <w:bCs/>
        </w:rPr>
      </w:pPr>
      <w:r>
        <w:t xml:space="preserve">The Racial Justice curriculum has a working timeline to begin in different </w:t>
      </w:r>
      <w:r w:rsidR="00E9390D">
        <w:t>iterations</w:t>
      </w:r>
      <w:r>
        <w:t xml:space="preserve"> within each of the fourteen participating </w:t>
      </w:r>
      <w:r w:rsidR="00E9390D">
        <w:t>leadership</w:t>
      </w:r>
      <w:r>
        <w:t xml:space="preserve"> programs in Fall 2021.  We have curriculum specialist working to develop a pilot unique to Arizona’s needs. </w:t>
      </w:r>
      <w:r w:rsidR="00E9390D">
        <w:t xml:space="preserve"> </w:t>
      </w:r>
      <w:r>
        <w:t>We will perform a</w:t>
      </w:r>
      <w:r w:rsidR="00E9390D">
        <w:t xml:space="preserve"> pilot of the</w:t>
      </w:r>
      <w:r>
        <w:t xml:space="preserve"> training curriculum in late May or early June with key stakeholders</w:t>
      </w:r>
      <w:r w:rsidR="00E9390D">
        <w:t xml:space="preserve"> and the Racial Justice leadership team. </w:t>
      </w:r>
    </w:p>
    <w:p w14:paraId="44BF21FE" w14:textId="76AB5DBB" w:rsidR="006E784E" w:rsidRDefault="006E784E">
      <w:pPr>
        <w:rPr>
          <w:b/>
          <w:bCs/>
        </w:rPr>
      </w:pPr>
      <w:r>
        <w:rPr>
          <w:b/>
          <w:bCs/>
        </w:rPr>
        <w:t>Who is involved?</w:t>
      </w:r>
    </w:p>
    <w:p w14:paraId="7B6E8A9B" w14:textId="703A0F9C" w:rsidR="007948A8" w:rsidRDefault="00634005" w:rsidP="005818B7">
      <w:r w:rsidRPr="00433880">
        <w:t xml:space="preserve">Currently the Arizona Leadership program collective has </w:t>
      </w:r>
      <w:r w:rsidR="007948A8">
        <w:t>1</w:t>
      </w:r>
      <w:r w:rsidR="006541DF">
        <w:t>4</w:t>
      </w:r>
      <w:r w:rsidRPr="00433880">
        <w:t xml:space="preserve"> </w:t>
      </w:r>
      <w:r w:rsidR="007948A8">
        <w:t xml:space="preserve">organizations </w:t>
      </w:r>
      <w:r w:rsidRPr="00433880">
        <w:t>involved.</w:t>
      </w:r>
      <w:r w:rsidR="007948A8">
        <w:t xml:space="preserve"> The organizations are Arizona Center for Civic Leadership,</w:t>
      </w:r>
      <w:r w:rsidR="00433880">
        <w:t xml:space="preserve"> </w:t>
      </w:r>
      <w:r w:rsidR="005818B7" w:rsidRPr="005818B7">
        <w:t>ASU Lodestar Center for Philanthropy and Nonprofit Innovation</w:t>
      </w:r>
      <w:r w:rsidR="005818B7">
        <w:t xml:space="preserve"> America Express Leadership Academy, A</w:t>
      </w:r>
      <w:r w:rsidR="00573090">
        <w:t xml:space="preserve">rizona Center for Rural Leadership, </w:t>
      </w:r>
      <w:r w:rsidR="00433880">
        <w:t>Collective Creative Leadership- Mesa Arts Center,</w:t>
      </w:r>
      <w:r w:rsidR="00573090">
        <w:t xml:space="preserve"> Greater Tucson Leadership,</w:t>
      </w:r>
      <w:r w:rsidR="007948A8">
        <w:t xml:space="preserve"> </w:t>
      </w:r>
      <w:r w:rsidR="00573090">
        <w:t xml:space="preserve">Gilbert Leadership, </w:t>
      </w:r>
      <w:r w:rsidR="007948A8">
        <w:t>Leadership West,</w:t>
      </w:r>
      <w:r w:rsidR="00573090">
        <w:t xml:space="preserve"> </w:t>
      </w:r>
      <w:r w:rsidR="00482713">
        <w:t xml:space="preserve">Public Allies Arizona, </w:t>
      </w:r>
      <w:r w:rsidR="00573090">
        <w:t>Scottsdale Leadership,</w:t>
      </w:r>
      <w:r w:rsidR="007948A8">
        <w:t xml:space="preserve"> </w:t>
      </w:r>
      <w:r w:rsidR="005818B7">
        <w:t xml:space="preserve">ASU Leadership Institute, </w:t>
      </w:r>
      <w:r w:rsidR="007948A8">
        <w:t xml:space="preserve">State of Black Arizona, </w:t>
      </w:r>
      <w:r w:rsidR="00433880">
        <w:t>Tempe Leadership</w:t>
      </w:r>
      <w:r w:rsidR="006541DF">
        <w:t xml:space="preserve">, </w:t>
      </w:r>
      <w:r w:rsidR="00433880">
        <w:t>Valley Leadershi</w:t>
      </w:r>
      <w:r w:rsidR="006541DF">
        <w:t xml:space="preserve">p and </w:t>
      </w:r>
      <w:proofErr w:type="spellStart"/>
      <w:r w:rsidR="006541DF">
        <w:t>Vi</w:t>
      </w:r>
      <w:r w:rsidR="00E016D1">
        <w:t>talyst</w:t>
      </w:r>
      <w:proofErr w:type="spellEnd"/>
      <w:r w:rsidR="00E016D1">
        <w:t xml:space="preserve"> </w:t>
      </w:r>
      <w:r w:rsidR="006541DF">
        <w:t>Health Foundation</w:t>
      </w:r>
      <w:r w:rsidR="007948A8">
        <w:t>.</w:t>
      </w:r>
    </w:p>
    <w:p w14:paraId="52837C0D" w14:textId="5C702673" w:rsidR="006E784E" w:rsidRDefault="006E784E" w:rsidP="006E784E">
      <w:pPr>
        <w:rPr>
          <w:b/>
          <w:bCs/>
        </w:rPr>
      </w:pPr>
      <w:r w:rsidRPr="000A1900">
        <w:rPr>
          <w:b/>
          <w:bCs/>
        </w:rPr>
        <w:t>What are</w:t>
      </w:r>
      <w:r>
        <w:rPr>
          <w:b/>
          <w:bCs/>
        </w:rPr>
        <w:t xml:space="preserve"> the</w:t>
      </w:r>
      <w:r w:rsidRPr="000A1900">
        <w:rPr>
          <w:b/>
          <w:bCs/>
        </w:rPr>
        <w:t xml:space="preserve"> working assumptions?</w:t>
      </w:r>
    </w:p>
    <w:p w14:paraId="557FF154" w14:textId="5538AE74" w:rsidR="006541DF" w:rsidRPr="006541DF" w:rsidRDefault="006541DF" w:rsidP="006541DF">
      <w:pPr>
        <w:pStyle w:val="ListParagraph"/>
        <w:numPr>
          <w:ilvl w:val="0"/>
          <w:numId w:val="1"/>
        </w:numPr>
      </w:pPr>
      <w:r w:rsidRPr="006541DF">
        <w:t xml:space="preserve">Structural racism </w:t>
      </w:r>
      <w:proofErr w:type="gramStart"/>
      <w:r w:rsidRPr="006541DF">
        <w:t>exists</w:t>
      </w:r>
      <w:proofErr w:type="gramEnd"/>
    </w:p>
    <w:p w14:paraId="3E56E059" w14:textId="6F2CDAF8" w:rsidR="006541DF" w:rsidRDefault="006541DF" w:rsidP="006541DF">
      <w:pPr>
        <w:pStyle w:val="ListParagraph"/>
        <w:numPr>
          <w:ilvl w:val="0"/>
          <w:numId w:val="1"/>
        </w:numPr>
      </w:pPr>
      <w:r w:rsidRPr="006541DF">
        <w:t xml:space="preserve">Structural racism is rooted into dominant </w:t>
      </w:r>
      <w:proofErr w:type="gramStart"/>
      <w:r w:rsidRPr="006541DF">
        <w:t>culture</w:t>
      </w:r>
      <w:proofErr w:type="gramEnd"/>
    </w:p>
    <w:p w14:paraId="26D96118" w14:textId="1949C6E6" w:rsidR="00E016D1" w:rsidRPr="006541DF" w:rsidRDefault="00E016D1" w:rsidP="006541DF">
      <w:pPr>
        <w:pStyle w:val="ListParagraph"/>
        <w:numPr>
          <w:ilvl w:val="0"/>
          <w:numId w:val="1"/>
        </w:numPr>
      </w:pPr>
      <w:r w:rsidRPr="006541DF">
        <w:t xml:space="preserve">Systems are designed to create and perpetuate the results they </w:t>
      </w:r>
      <w:proofErr w:type="gramStart"/>
      <w:r w:rsidRPr="006541DF">
        <w:t>produce</w:t>
      </w:r>
      <w:proofErr w:type="gramEnd"/>
    </w:p>
    <w:p w14:paraId="261A1BEB" w14:textId="6EFDD4DA" w:rsidR="006541DF" w:rsidRPr="006541DF" w:rsidRDefault="006541DF" w:rsidP="00E016D1">
      <w:pPr>
        <w:pStyle w:val="ListParagraph"/>
        <w:numPr>
          <w:ilvl w:val="0"/>
          <w:numId w:val="1"/>
        </w:numPr>
      </w:pPr>
      <w:r w:rsidRPr="006541DF">
        <w:t>Learning about and addressing structural racism is uncomfortable and requires self-awareness, self-reflection and unlearning</w:t>
      </w:r>
      <w:r w:rsidR="00E016D1">
        <w:t xml:space="preserve"> biases, </w:t>
      </w:r>
      <w:proofErr w:type="gramStart"/>
      <w:r w:rsidR="00E016D1">
        <w:t>behaviors</w:t>
      </w:r>
      <w:proofErr w:type="gramEnd"/>
      <w:r w:rsidR="00E016D1">
        <w:t xml:space="preserve"> and beliefs.</w:t>
      </w:r>
    </w:p>
    <w:p w14:paraId="3820A1D7" w14:textId="58080E3E" w:rsidR="006541DF" w:rsidRDefault="006541DF" w:rsidP="006541DF">
      <w:pPr>
        <w:pStyle w:val="ListParagraph"/>
        <w:numPr>
          <w:ilvl w:val="0"/>
          <w:numId w:val="1"/>
        </w:numPr>
      </w:pPr>
      <w:r w:rsidRPr="006541DF">
        <w:t xml:space="preserve">Socially </w:t>
      </w:r>
      <w:r w:rsidR="00E016D1">
        <w:t xml:space="preserve">equitable communities distribute resources, opportunities, and burdens are not determined or predictable by </w:t>
      </w:r>
      <w:proofErr w:type="gramStart"/>
      <w:r w:rsidR="00E016D1">
        <w:t>race</w:t>
      </w:r>
      <w:proofErr w:type="gramEnd"/>
    </w:p>
    <w:p w14:paraId="4EB7F59F" w14:textId="74C7064B" w:rsidR="00573090" w:rsidRDefault="00E016D1">
      <w:pPr>
        <w:pStyle w:val="ListParagraph"/>
        <w:numPr>
          <w:ilvl w:val="0"/>
          <w:numId w:val="1"/>
        </w:numPr>
      </w:pPr>
      <w:r>
        <w:t xml:space="preserve">Socially just communities require structural transformation and build power of those who are disproportionately marginalized and are most impacted by structural racism. </w:t>
      </w:r>
    </w:p>
    <w:p w14:paraId="446A0556" w14:textId="2C7A2665" w:rsidR="00E016D1" w:rsidRPr="00E016D1" w:rsidRDefault="00E016D1" w:rsidP="00E016D1">
      <w:pPr>
        <w:ind w:left="720" w:firstLine="720"/>
        <w:rPr>
          <w:i/>
          <w:iCs/>
          <w:sz w:val="16"/>
          <w:szCs w:val="16"/>
        </w:rPr>
      </w:pPr>
      <w:r w:rsidRPr="00E016D1">
        <w:rPr>
          <w:i/>
          <w:iCs/>
          <w:sz w:val="16"/>
          <w:szCs w:val="16"/>
        </w:rPr>
        <w:t>Source: Equity in the Culture (EIC), Awoke to Woke to Work: Building A Race Equity Culture, 2018</w:t>
      </w:r>
    </w:p>
    <w:p w14:paraId="5671CE80" w14:textId="2571F31B" w:rsidR="000A1900" w:rsidRDefault="000A1900"/>
    <w:sectPr w:rsidR="000A1900" w:rsidSect="005818B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6676" w14:textId="77777777" w:rsidR="005818B7" w:rsidRDefault="005818B7" w:rsidP="005818B7">
      <w:pPr>
        <w:spacing w:after="0" w:line="240" w:lineRule="auto"/>
      </w:pPr>
      <w:r>
        <w:separator/>
      </w:r>
    </w:p>
  </w:endnote>
  <w:endnote w:type="continuationSeparator" w:id="0">
    <w:p w14:paraId="3977324C" w14:textId="77777777" w:rsidR="005818B7" w:rsidRDefault="005818B7" w:rsidP="0058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73250"/>
      <w:docPartObj>
        <w:docPartGallery w:val="Page Numbers (Bottom of Page)"/>
        <w:docPartUnique/>
      </w:docPartObj>
    </w:sdtPr>
    <w:sdtEndPr>
      <w:rPr>
        <w:noProof/>
      </w:rPr>
    </w:sdtEndPr>
    <w:sdtContent>
      <w:p w14:paraId="74EAEE0C" w14:textId="703AB3F9" w:rsidR="005818B7" w:rsidRDefault="00581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2B5987" w14:textId="77777777" w:rsidR="005818B7" w:rsidRDefault="0058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87404" w14:textId="77777777" w:rsidR="005818B7" w:rsidRDefault="005818B7" w:rsidP="005818B7">
      <w:pPr>
        <w:spacing w:after="0" w:line="240" w:lineRule="auto"/>
      </w:pPr>
      <w:r>
        <w:separator/>
      </w:r>
    </w:p>
  </w:footnote>
  <w:footnote w:type="continuationSeparator" w:id="0">
    <w:p w14:paraId="4198DAF1" w14:textId="77777777" w:rsidR="005818B7" w:rsidRDefault="005818B7" w:rsidP="00581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A49B7"/>
    <w:multiLevelType w:val="hybridMultilevel"/>
    <w:tmpl w:val="64C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00"/>
    <w:rsid w:val="000707AE"/>
    <w:rsid w:val="000A1900"/>
    <w:rsid w:val="00155882"/>
    <w:rsid w:val="00192806"/>
    <w:rsid w:val="001A4410"/>
    <w:rsid w:val="00433880"/>
    <w:rsid w:val="00482713"/>
    <w:rsid w:val="00573090"/>
    <w:rsid w:val="005818B7"/>
    <w:rsid w:val="00634005"/>
    <w:rsid w:val="006541DF"/>
    <w:rsid w:val="006E784E"/>
    <w:rsid w:val="007948A8"/>
    <w:rsid w:val="00991F80"/>
    <w:rsid w:val="00AB119E"/>
    <w:rsid w:val="00BD0C8B"/>
    <w:rsid w:val="00CE19E6"/>
    <w:rsid w:val="00E016D1"/>
    <w:rsid w:val="00E64060"/>
    <w:rsid w:val="00E9390D"/>
    <w:rsid w:val="00F23C60"/>
    <w:rsid w:val="00F47C3F"/>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0E43"/>
  <w15:chartTrackingRefBased/>
  <w15:docId w15:val="{28FE18D8-FE1A-40EC-94C8-7B046CB2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DF"/>
    <w:pPr>
      <w:ind w:left="720"/>
      <w:contextualSpacing/>
    </w:pPr>
  </w:style>
  <w:style w:type="paragraph" w:styleId="NormalWeb">
    <w:name w:val="Normal (Web)"/>
    <w:basedOn w:val="Normal"/>
    <w:uiPriority w:val="99"/>
    <w:semiHidden/>
    <w:unhideWhenUsed/>
    <w:rsid w:val="005730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B7"/>
  </w:style>
  <w:style w:type="paragraph" w:styleId="Footer">
    <w:name w:val="footer"/>
    <w:basedOn w:val="Normal"/>
    <w:link w:val="FooterChar"/>
    <w:uiPriority w:val="99"/>
    <w:unhideWhenUsed/>
    <w:rsid w:val="0058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2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82919D7B46844CB2752B5B4DCA4990" ma:contentTypeVersion="12" ma:contentTypeDescription="Create a new document." ma:contentTypeScope="" ma:versionID="4793224a209e35c7f5c360a05037241e">
  <xsd:schema xmlns:xsd="http://www.w3.org/2001/XMLSchema" xmlns:xs="http://www.w3.org/2001/XMLSchema" xmlns:p="http://schemas.microsoft.com/office/2006/metadata/properties" xmlns:ns2="94429f0e-a526-45b1-b6cb-610fdc382d7e" xmlns:ns3="c123f198-a44a-411a-b844-720351d1876a" targetNamespace="http://schemas.microsoft.com/office/2006/metadata/properties" ma:root="true" ma:fieldsID="3ef4e41a30f77b345c5208a4a9ce9e2a" ns2:_="" ns3:_="">
    <xsd:import namespace="94429f0e-a526-45b1-b6cb-610fdc382d7e"/>
    <xsd:import namespace="c123f198-a44a-411a-b844-720351d187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9f0e-a526-45b1-b6cb-610fdc382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3f198-a44a-411a-b844-720351d187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E7143-44E9-4982-879A-752CC7789A19}">
  <ds:schemaRefs>
    <ds:schemaRef ds:uri="http://schemas.openxmlformats.org/officeDocument/2006/bibliography"/>
  </ds:schemaRefs>
</ds:datastoreItem>
</file>

<file path=customXml/itemProps2.xml><?xml version="1.0" encoding="utf-8"?>
<ds:datastoreItem xmlns:ds="http://schemas.openxmlformats.org/officeDocument/2006/customXml" ds:itemID="{E9B881C1-B141-4D99-9740-C3D1C4788BAB}"/>
</file>

<file path=customXml/itemProps3.xml><?xml version="1.0" encoding="utf-8"?>
<ds:datastoreItem xmlns:ds="http://schemas.openxmlformats.org/officeDocument/2006/customXml" ds:itemID="{55F8EDEC-547F-4FB1-9F8F-CD61DBE622FD}"/>
</file>

<file path=customXml/itemProps4.xml><?xml version="1.0" encoding="utf-8"?>
<ds:datastoreItem xmlns:ds="http://schemas.openxmlformats.org/officeDocument/2006/customXml" ds:itemID="{F59A831F-59CC-4993-B21B-FB0D7776B3F5}"/>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Teniqua Broughton</dc:creator>
  <cp:keywords/>
  <dc:description/>
  <cp:lastModifiedBy>David Brown</cp:lastModifiedBy>
  <cp:revision>4</cp:revision>
  <dcterms:created xsi:type="dcterms:W3CDTF">2021-04-05T16:44:00Z</dcterms:created>
  <dcterms:modified xsi:type="dcterms:W3CDTF">2021-04-05T16:45:00Z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0x0101009682919D7B46844CB2752B5B4DCA4990</vt:lpwstr>
  </property>
</Properties>
</file>